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8737" w14:textId="77777777" w:rsidR="004B16E0" w:rsidRDefault="004B16E0" w:rsidP="0082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86">
        <w:rPr>
          <w:rFonts w:ascii="Times New Roman" w:hAnsi="Times New Roman" w:cs="Times New Roman"/>
          <w:b/>
          <w:sz w:val="24"/>
          <w:szCs w:val="24"/>
        </w:rPr>
        <w:t>PRESS RELEASE</w:t>
      </w:r>
    </w:p>
    <w:p w14:paraId="159D188C" w14:textId="77777777" w:rsidR="006029FE" w:rsidRDefault="006029FE" w:rsidP="0082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6511F" w14:textId="5E5980FD" w:rsidR="006029FE" w:rsidRPr="00823486" w:rsidRDefault="00CD3599" w:rsidP="0082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0462A">
        <w:rPr>
          <w:rFonts w:ascii="Times New Roman" w:hAnsi="Times New Roman" w:cs="Times New Roman"/>
          <w:b/>
          <w:sz w:val="24"/>
          <w:szCs w:val="24"/>
        </w:rPr>
        <w:t xml:space="preserve"> May 2025</w:t>
      </w:r>
    </w:p>
    <w:p w14:paraId="1EFC3122" w14:textId="77777777" w:rsidR="00823486" w:rsidRPr="00823486" w:rsidRDefault="00823486" w:rsidP="0082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3D06D" w14:textId="102E47A4" w:rsidR="00991CDD" w:rsidRDefault="00CB2396" w:rsidP="00CB23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B2396">
        <w:rPr>
          <w:rFonts w:ascii="Times New Roman" w:hAnsi="Times New Roman" w:cs="Times New Roman"/>
          <w:b/>
          <w:sz w:val="24"/>
          <w:szCs w:val="24"/>
        </w:rPr>
        <w:t>Australia-Brunei reef partnership yields AI-driven coral reef monitoring</w:t>
      </w:r>
    </w:p>
    <w:p w14:paraId="436FE99F" w14:textId="77777777" w:rsidR="00F41768" w:rsidRDefault="00F41768" w:rsidP="004B16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90C5C7" w14:textId="119D0A93" w:rsidR="00724D22" w:rsidRPr="008E4735" w:rsidRDefault="00724D22" w:rsidP="00724D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4735">
        <w:rPr>
          <w:rFonts w:ascii="Times New Roman" w:hAnsi="Times New Roman" w:cs="Times New Roman"/>
          <w:sz w:val="24"/>
          <w:szCs w:val="24"/>
        </w:rPr>
        <w:t xml:space="preserve">Australia and Brunei Darussalam are sharing </w:t>
      </w:r>
      <w:r w:rsidR="00A0462A" w:rsidRPr="008E4735">
        <w:rPr>
          <w:rFonts w:ascii="Times New Roman" w:hAnsi="Times New Roman" w:cs="Times New Roman"/>
          <w:sz w:val="24"/>
          <w:szCs w:val="24"/>
        </w:rPr>
        <w:t xml:space="preserve">AI-based </w:t>
      </w:r>
      <w:r w:rsidRPr="008E4735">
        <w:rPr>
          <w:rFonts w:ascii="Times New Roman" w:hAnsi="Times New Roman" w:cs="Times New Roman"/>
          <w:sz w:val="24"/>
          <w:szCs w:val="24"/>
        </w:rPr>
        <w:t>coral reef monitoring technology to help protect reefs in the face of increasing climate change and local ocean pressures.</w:t>
      </w:r>
    </w:p>
    <w:p w14:paraId="5A13F1BD" w14:textId="77777777" w:rsidR="006029FE" w:rsidRPr="008E4735" w:rsidRDefault="006029FE" w:rsidP="00724D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002AEC" w14:textId="39BA89D1" w:rsidR="00724D22" w:rsidRPr="00201EBB" w:rsidRDefault="00724D22" w:rsidP="00724D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4735">
        <w:rPr>
          <w:rFonts w:ascii="Times New Roman" w:hAnsi="Times New Roman" w:cs="Times New Roman"/>
          <w:sz w:val="24"/>
          <w:szCs w:val="24"/>
        </w:rPr>
        <w:t xml:space="preserve">High Commissioner H.E. Michael Hoy said </w:t>
      </w:r>
      <w:r w:rsidRPr="00201EBB">
        <w:rPr>
          <w:rFonts w:ascii="Times New Roman" w:hAnsi="Times New Roman" w:cs="Times New Roman"/>
          <w:sz w:val="24"/>
          <w:szCs w:val="24"/>
        </w:rPr>
        <w:t xml:space="preserve">he was proud to bring together scientists from the Australian Institute of Marine Science (AIMS) and the Brunei Darussalam Department of Fisheries to step up </w:t>
      </w:r>
      <w:r w:rsidR="006029FE" w:rsidRPr="00201EBB">
        <w:rPr>
          <w:rFonts w:ascii="Times New Roman" w:hAnsi="Times New Roman" w:cs="Times New Roman"/>
          <w:sz w:val="24"/>
          <w:szCs w:val="24"/>
        </w:rPr>
        <w:t xml:space="preserve">Brunei’s </w:t>
      </w:r>
      <w:r w:rsidRPr="00201EBB">
        <w:rPr>
          <w:rFonts w:ascii="Times New Roman" w:hAnsi="Times New Roman" w:cs="Times New Roman"/>
          <w:sz w:val="24"/>
          <w:szCs w:val="24"/>
        </w:rPr>
        <w:t>coral reef monitoring capabilities.</w:t>
      </w:r>
    </w:p>
    <w:p w14:paraId="748BF6DF" w14:textId="77777777" w:rsidR="00724D22" w:rsidRPr="00201EBB" w:rsidRDefault="00724D22" w:rsidP="00724D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7B9273" w14:textId="421A0AF7" w:rsidR="00724D22" w:rsidRPr="00201EBB" w:rsidRDefault="00724D22" w:rsidP="00724D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1EBB">
        <w:rPr>
          <w:rFonts w:ascii="Times New Roman" w:hAnsi="Times New Roman" w:cs="Times New Roman"/>
          <w:sz w:val="24"/>
          <w:szCs w:val="24"/>
        </w:rPr>
        <w:t xml:space="preserve">“Protecting coral reefs is a globally shared challenge, vital in locations where people rely on healthy reefs for their livelihoods and where reefs </w:t>
      </w:r>
      <w:r w:rsidR="006029FE" w:rsidRPr="00201EBB">
        <w:rPr>
          <w:rFonts w:ascii="Times New Roman" w:hAnsi="Times New Roman" w:cs="Times New Roman"/>
          <w:sz w:val="24"/>
          <w:szCs w:val="24"/>
        </w:rPr>
        <w:t xml:space="preserve">hold </w:t>
      </w:r>
      <w:r w:rsidRPr="00201EBB">
        <w:rPr>
          <w:rFonts w:ascii="Times New Roman" w:hAnsi="Times New Roman" w:cs="Times New Roman"/>
          <w:sz w:val="24"/>
          <w:szCs w:val="24"/>
        </w:rPr>
        <w:t>significant cultural and spiritual significance,” he said.</w:t>
      </w:r>
    </w:p>
    <w:p w14:paraId="6CD65891" w14:textId="77777777" w:rsidR="006029FE" w:rsidRPr="00201EBB" w:rsidRDefault="006029FE" w:rsidP="00724D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F14B54" w14:textId="7DEA4319" w:rsidR="006029FE" w:rsidRPr="008E4735" w:rsidRDefault="006029FE" w:rsidP="006029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4735">
        <w:rPr>
          <w:rFonts w:ascii="Times New Roman" w:hAnsi="Times New Roman" w:cs="Times New Roman"/>
          <w:sz w:val="24"/>
          <w:szCs w:val="24"/>
        </w:rPr>
        <w:t>Since 202</w:t>
      </w:r>
      <w:r w:rsidR="000A6F05">
        <w:rPr>
          <w:rFonts w:ascii="Times New Roman" w:hAnsi="Times New Roman" w:cs="Times New Roman"/>
          <w:sz w:val="24"/>
          <w:szCs w:val="24"/>
        </w:rPr>
        <w:t>2</w:t>
      </w:r>
      <w:r w:rsidRPr="008E4735">
        <w:rPr>
          <w:rFonts w:ascii="Times New Roman" w:hAnsi="Times New Roman" w:cs="Times New Roman"/>
          <w:sz w:val="24"/>
          <w:szCs w:val="24"/>
        </w:rPr>
        <w:t xml:space="preserve">, scientists from AIMS have worked with the Department of Fisheries to train </w:t>
      </w:r>
      <w:r w:rsidR="00BC0BEE">
        <w:rPr>
          <w:rFonts w:ascii="Times New Roman" w:hAnsi="Times New Roman" w:cs="Times New Roman"/>
          <w:sz w:val="24"/>
          <w:szCs w:val="24"/>
        </w:rPr>
        <w:t>57</w:t>
      </w:r>
      <w:r w:rsidRPr="008E4735">
        <w:rPr>
          <w:rFonts w:ascii="Times New Roman" w:hAnsi="Times New Roman" w:cs="Times New Roman"/>
          <w:sz w:val="24"/>
          <w:szCs w:val="24"/>
        </w:rPr>
        <w:t xml:space="preserve"> Brunei local reef monitoring professionals to use AIM’s </w:t>
      </w:r>
      <w:hyperlink r:id="rId12" w:history="1">
        <w:r w:rsidRPr="008E4735">
          <w:rPr>
            <w:rStyle w:val="Hyperlink"/>
            <w:rFonts w:ascii="Times New Roman" w:hAnsi="Times New Roman" w:cs="Times New Roman"/>
            <w:sz w:val="24"/>
            <w:szCs w:val="24"/>
          </w:rPr>
          <w:t>ReefCloud</w:t>
        </w:r>
      </w:hyperlink>
      <w:r w:rsidRPr="008E4735">
        <w:rPr>
          <w:rFonts w:ascii="Times New Roman" w:hAnsi="Times New Roman" w:cs="Times New Roman"/>
          <w:sz w:val="24"/>
          <w:szCs w:val="24"/>
        </w:rPr>
        <w:t xml:space="preserve"> technology, a digital platform that uses </w:t>
      </w:r>
      <w:r w:rsidR="00A0462A" w:rsidRPr="008E4735">
        <w:rPr>
          <w:rFonts w:ascii="Times New Roman" w:hAnsi="Times New Roman" w:cs="Times New Roman"/>
          <w:sz w:val="24"/>
          <w:szCs w:val="24"/>
        </w:rPr>
        <w:t xml:space="preserve">AI </w:t>
      </w:r>
      <w:r w:rsidRPr="008E4735">
        <w:rPr>
          <w:rFonts w:ascii="Times New Roman" w:hAnsi="Times New Roman" w:cs="Times New Roman"/>
          <w:sz w:val="24"/>
          <w:szCs w:val="24"/>
        </w:rPr>
        <w:t xml:space="preserve">to analyse coral reefs. </w:t>
      </w:r>
    </w:p>
    <w:p w14:paraId="61BAACAD" w14:textId="77777777" w:rsidR="006029FE" w:rsidRPr="008E4735" w:rsidRDefault="006029FE" w:rsidP="006029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B276DD" w14:textId="4F988D59" w:rsidR="00724D22" w:rsidRPr="008E4735" w:rsidRDefault="00724D22" w:rsidP="006029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4735">
        <w:rPr>
          <w:rFonts w:ascii="Times New Roman" w:hAnsi="Times New Roman" w:cs="Times New Roman"/>
          <w:sz w:val="24"/>
          <w:szCs w:val="24"/>
        </w:rPr>
        <w:t xml:space="preserve">AIMS Principal Research Scientist Dr Manuel Gonzalez Rivero said </w:t>
      </w:r>
      <w:r w:rsidR="006029FE" w:rsidRPr="008E4735">
        <w:rPr>
          <w:rFonts w:ascii="Times New Roman" w:hAnsi="Times New Roman" w:cs="Times New Roman"/>
          <w:sz w:val="24"/>
          <w:szCs w:val="24"/>
        </w:rPr>
        <w:t>Reef</w:t>
      </w:r>
      <w:r w:rsidR="00BC0BEE">
        <w:rPr>
          <w:rFonts w:ascii="Times New Roman" w:hAnsi="Times New Roman" w:cs="Times New Roman"/>
          <w:sz w:val="24"/>
          <w:szCs w:val="24"/>
        </w:rPr>
        <w:t>C</w:t>
      </w:r>
      <w:r w:rsidR="006029FE" w:rsidRPr="008E4735">
        <w:rPr>
          <w:rFonts w:ascii="Times New Roman" w:hAnsi="Times New Roman" w:cs="Times New Roman"/>
          <w:sz w:val="24"/>
          <w:szCs w:val="24"/>
        </w:rPr>
        <w:t>loud allowed users “</w:t>
      </w:r>
      <w:r w:rsidRPr="008E4735">
        <w:rPr>
          <w:rFonts w:ascii="Times New Roman" w:hAnsi="Times New Roman" w:cs="Times New Roman"/>
          <w:sz w:val="24"/>
          <w:szCs w:val="24"/>
        </w:rPr>
        <w:t xml:space="preserve">to rapidly and cost-effectively provide real-time information on coral reef condition </w:t>
      </w:r>
      <w:r w:rsidR="00A0462A" w:rsidRPr="008E4735">
        <w:rPr>
          <w:rFonts w:ascii="Times New Roman" w:hAnsi="Times New Roman" w:cs="Times New Roman"/>
          <w:sz w:val="24"/>
          <w:szCs w:val="24"/>
        </w:rPr>
        <w:t>–</w:t>
      </w:r>
      <w:r w:rsidR="00480BDD">
        <w:rPr>
          <w:rFonts w:ascii="Times New Roman" w:hAnsi="Times New Roman" w:cs="Times New Roman"/>
          <w:sz w:val="24"/>
          <w:szCs w:val="24"/>
        </w:rPr>
        <w:t xml:space="preserve"> </w:t>
      </w:r>
      <w:r w:rsidRPr="008E4735">
        <w:rPr>
          <w:rFonts w:ascii="Times New Roman" w:hAnsi="Times New Roman" w:cs="Times New Roman"/>
          <w:sz w:val="24"/>
          <w:szCs w:val="24"/>
        </w:rPr>
        <w:t xml:space="preserve">essential to inform good </w:t>
      </w:r>
      <w:r w:rsidR="00A0462A" w:rsidRPr="008E4735">
        <w:rPr>
          <w:rFonts w:ascii="Times New Roman" w:hAnsi="Times New Roman" w:cs="Times New Roman"/>
          <w:sz w:val="24"/>
          <w:szCs w:val="24"/>
        </w:rPr>
        <w:t xml:space="preserve">reef management </w:t>
      </w:r>
      <w:r w:rsidRPr="008E4735">
        <w:rPr>
          <w:rFonts w:ascii="Times New Roman" w:hAnsi="Times New Roman" w:cs="Times New Roman"/>
          <w:sz w:val="24"/>
          <w:szCs w:val="24"/>
        </w:rPr>
        <w:t>decisions</w:t>
      </w:r>
      <w:r w:rsidR="006029FE" w:rsidRPr="008E4735">
        <w:rPr>
          <w:rFonts w:ascii="Times New Roman" w:hAnsi="Times New Roman" w:cs="Times New Roman"/>
          <w:sz w:val="24"/>
          <w:szCs w:val="24"/>
        </w:rPr>
        <w:t>.</w:t>
      </w:r>
      <w:r w:rsidRPr="008E4735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D0A005C" w14:textId="77777777" w:rsidR="00724D22" w:rsidRPr="008E4735" w:rsidRDefault="00724D22" w:rsidP="00724D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EC9C09" w14:textId="275B5873" w:rsidR="006029FE" w:rsidRPr="008E4735" w:rsidRDefault="006029FE" w:rsidP="006029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4735">
        <w:rPr>
          <w:rFonts w:ascii="Times New Roman" w:hAnsi="Times New Roman" w:cs="Times New Roman"/>
          <w:sz w:val="24"/>
          <w:szCs w:val="24"/>
        </w:rPr>
        <w:t>“The project successfully collected about 340,000 data records to describe the status of coral reefs across 13 sites along the coast of Brunei Darussalam,” he said.</w:t>
      </w:r>
    </w:p>
    <w:p w14:paraId="184189A9" w14:textId="77777777" w:rsidR="00724D22" w:rsidRPr="008E4735" w:rsidRDefault="00724D22" w:rsidP="00724D22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4AE772" w14:textId="2A73649A" w:rsidR="00724D22" w:rsidRPr="008E4735" w:rsidRDefault="00724D22" w:rsidP="00724D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4735">
        <w:rPr>
          <w:rFonts w:ascii="Times New Roman" w:hAnsi="Times New Roman" w:cs="Times New Roman"/>
          <w:sz w:val="24"/>
          <w:szCs w:val="24"/>
        </w:rPr>
        <w:t xml:space="preserve">AIMS’ International Partnerships Manager Dr Britta Schaffelke said the Brunei Darussalam Department of Fisheries will have ongoing access to </w:t>
      </w:r>
      <w:r w:rsidR="00A0462A" w:rsidRPr="008E4735">
        <w:rPr>
          <w:rFonts w:ascii="Times New Roman" w:hAnsi="Times New Roman" w:cs="Times New Roman"/>
          <w:sz w:val="24"/>
          <w:szCs w:val="24"/>
        </w:rPr>
        <w:t>Reef</w:t>
      </w:r>
      <w:r w:rsidR="00BC0BEE">
        <w:rPr>
          <w:rFonts w:ascii="Times New Roman" w:hAnsi="Times New Roman" w:cs="Times New Roman"/>
          <w:sz w:val="24"/>
          <w:szCs w:val="24"/>
        </w:rPr>
        <w:t>C</w:t>
      </w:r>
      <w:r w:rsidR="00A0462A" w:rsidRPr="008E4735">
        <w:rPr>
          <w:rFonts w:ascii="Times New Roman" w:hAnsi="Times New Roman" w:cs="Times New Roman"/>
          <w:sz w:val="24"/>
          <w:szCs w:val="24"/>
        </w:rPr>
        <w:t xml:space="preserve">loud </w:t>
      </w:r>
      <w:r w:rsidRPr="008E4735">
        <w:rPr>
          <w:rFonts w:ascii="Times New Roman" w:hAnsi="Times New Roman" w:cs="Times New Roman"/>
          <w:sz w:val="24"/>
          <w:szCs w:val="24"/>
        </w:rPr>
        <w:t xml:space="preserve">improvements, new information and training products </w:t>
      </w:r>
      <w:r w:rsidR="00A0462A" w:rsidRPr="008E4735">
        <w:rPr>
          <w:rFonts w:ascii="Times New Roman" w:hAnsi="Times New Roman" w:cs="Times New Roman"/>
          <w:sz w:val="24"/>
          <w:szCs w:val="24"/>
        </w:rPr>
        <w:t xml:space="preserve">from </w:t>
      </w:r>
      <w:r w:rsidRPr="008E4735">
        <w:rPr>
          <w:rFonts w:ascii="Times New Roman" w:hAnsi="Times New Roman" w:cs="Times New Roman"/>
          <w:sz w:val="24"/>
          <w:szCs w:val="24"/>
        </w:rPr>
        <w:t>AIMS. </w:t>
      </w:r>
    </w:p>
    <w:p w14:paraId="676A8B3B" w14:textId="77777777" w:rsidR="00A0462A" w:rsidRPr="008E4735" w:rsidRDefault="00A0462A" w:rsidP="00724D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A17F35" w14:textId="033A24E7" w:rsidR="00A0462A" w:rsidRPr="008E4735" w:rsidRDefault="00A0462A" w:rsidP="00A046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4735">
        <w:rPr>
          <w:rFonts w:ascii="Times New Roman" w:hAnsi="Times New Roman" w:cs="Times New Roman"/>
          <w:sz w:val="24"/>
          <w:szCs w:val="24"/>
        </w:rPr>
        <w:t>“An important objective of MRI is to establish long-lasting relationships between coral reef researchers and professionals across Southeast Asia and Australia,” she said. </w:t>
      </w:r>
    </w:p>
    <w:p w14:paraId="3212AC92" w14:textId="77777777" w:rsidR="00A0462A" w:rsidRPr="008E4735" w:rsidRDefault="00A0462A" w:rsidP="00A046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0534A" w14:textId="76D7171F" w:rsidR="00A0462A" w:rsidRPr="00724D22" w:rsidRDefault="00A0462A" w:rsidP="00724D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1EBB">
        <w:rPr>
          <w:rFonts w:ascii="Times New Roman" w:hAnsi="Times New Roman" w:cs="Times New Roman"/>
          <w:sz w:val="24"/>
          <w:szCs w:val="24"/>
        </w:rPr>
        <w:t>“Brunei Darussalam’s fringing reefs and submerged coral reef patches host highly biodiverse coral communities with species richness comparable to the neighbouring ‘Coral Triangle’ zone,”</w:t>
      </w:r>
      <w:r w:rsidRPr="008E4735">
        <w:rPr>
          <w:rFonts w:ascii="Times New Roman" w:hAnsi="Times New Roman" w:cs="Times New Roman"/>
          <w:sz w:val="24"/>
          <w:szCs w:val="24"/>
        </w:rPr>
        <w:t xml:space="preserve"> </w:t>
      </w:r>
      <w:r w:rsidR="00CE0B27" w:rsidRPr="00CE0B27">
        <w:rPr>
          <w:rFonts w:ascii="Times New Roman" w:hAnsi="Times New Roman" w:cs="Times New Roman"/>
          <w:sz w:val="24"/>
          <w:szCs w:val="24"/>
        </w:rPr>
        <w:t xml:space="preserve">Dr Schaffelke </w:t>
      </w:r>
      <w:r w:rsidR="00CE0B27">
        <w:rPr>
          <w:rFonts w:ascii="Times New Roman" w:hAnsi="Times New Roman" w:cs="Times New Roman"/>
          <w:sz w:val="24"/>
          <w:szCs w:val="24"/>
        </w:rPr>
        <w:t>s</w:t>
      </w:r>
      <w:r w:rsidRPr="008E4735">
        <w:rPr>
          <w:rFonts w:ascii="Times New Roman" w:hAnsi="Times New Roman" w:cs="Times New Roman"/>
          <w:sz w:val="24"/>
          <w:szCs w:val="24"/>
        </w:rPr>
        <w:t>aid.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8DE19" w14:textId="77777777" w:rsidR="004B16E0" w:rsidRPr="00823486" w:rsidRDefault="004B16E0" w:rsidP="004B16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FD2D17" w14:textId="77777777" w:rsidR="004B16E0" w:rsidRPr="00823486" w:rsidRDefault="004B16E0" w:rsidP="004B16E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23486">
        <w:rPr>
          <w:rFonts w:ascii="Times New Roman" w:hAnsi="Times New Roman" w:cs="Times New Roman"/>
          <w:i/>
          <w:sz w:val="24"/>
          <w:szCs w:val="24"/>
        </w:rPr>
        <w:t>For media enquiries, please contact:</w:t>
      </w:r>
    </w:p>
    <w:p w14:paraId="42B79430" w14:textId="46976996" w:rsidR="004B16E0" w:rsidRPr="00823486" w:rsidRDefault="000D07D7" w:rsidP="004B16E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Amanina Shofry</w:t>
      </w:r>
      <w:r w:rsidR="004B16E0" w:rsidRPr="00823486">
        <w:rPr>
          <w:rFonts w:ascii="Times New Roman" w:hAnsi="Times New Roman" w:cs="Times New Roman"/>
          <w:i/>
          <w:sz w:val="24"/>
          <w:szCs w:val="24"/>
        </w:rPr>
        <w:t xml:space="preserve">, Public </w:t>
      </w:r>
      <w:r w:rsidR="00D01017">
        <w:rPr>
          <w:rFonts w:ascii="Times New Roman" w:hAnsi="Times New Roman" w:cs="Times New Roman"/>
          <w:i/>
          <w:sz w:val="24"/>
          <w:szCs w:val="24"/>
        </w:rPr>
        <w:t xml:space="preserve">Diplomacy &amp; </w:t>
      </w:r>
      <w:r w:rsidR="00504065">
        <w:rPr>
          <w:rFonts w:ascii="Times New Roman" w:hAnsi="Times New Roman" w:cs="Times New Roman"/>
          <w:i/>
          <w:sz w:val="24"/>
          <w:szCs w:val="24"/>
        </w:rPr>
        <w:t>Political Engagement</w:t>
      </w:r>
      <w:r w:rsidR="004B16E0" w:rsidRPr="00823486">
        <w:rPr>
          <w:rFonts w:ascii="Times New Roman" w:hAnsi="Times New Roman" w:cs="Times New Roman"/>
          <w:i/>
          <w:sz w:val="24"/>
          <w:szCs w:val="24"/>
        </w:rPr>
        <w:t xml:space="preserve"> Officer</w:t>
      </w:r>
    </w:p>
    <w:p w14:paraId="17BCBE32" w14:textId="04930B9C" w:rsidR="004B16E0" w:rsidRPr="00823486" w:rsidRDefault="004B16E0" w:rsidP="004B16E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23486">
        <w:rPr>
          <w:rFonts w:ascii="Times New Roman" w:hAnsi="Times New Roman" w:cs="Times New Roman"/>
          <w:i/>
          <w:sz w:val="24"/>
          <w:szCs w:val="24"/>
        </w:rPr>
        <w:t>2229435 (Ext 2</w:t>
      </w:r>
      <w:r w:rsidR="00D01017">
        <w:rPr>
          <w:rFonts w:ascii="Times New Roman" w:hAnsi="Times New Roman" w:cs="Times New Roman"/>
          <w:i/>
          <w:sz w:val="24"/>
          <w:szCs w:val="24"/>
        </w:rPr>
        <w:t>19</w:t>
      </w:r>
      <w:r w:rsidRPr="00823486">
        <w:rPr>
          <w:rFonts w:ascii="Times New Roman" w:hAnsi="Times New Roman" w:cs="Times New Roman"/>
          <w:i/>
          <w:sz w:val="24"/>
          <w:szCs w:val="24"/>
        </w:rPr>
        <w:t>) / 8905753</w:t>
      </w:r>
    </w:p>
    <w:p w14:paraId="3ED945F4" w14:textId="2182308C" w:rsidR="00833F36" w:rsidRPr="00823486" w:rsidRDefault="000D07D7" w:rsidP="004B16E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hyperlink r:id="rId13" w:history="1">
        <w:r w:rsidRPr="003E364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amanina.shofry@dfat.gov.au</w:t>
        </w:r>
      </w:hyperlink>
    </w:p>
    <w:sectPr w:rsidR="00833F36" w:rsidRPr="00823486" w:rsidSect="00694CB1">
      <w:headerReference w:type="default" r:id="rId14"/>
      <w:footerReference w:type="default" r:id="rId15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85BC" w14:textId="77777777" w:rsidR="0068309E" w:rsidRDefault="0068309E" w:rsidP="00694CB1">
      <w:pPr>
        <w:spacing w:after="0" w:line="240" w:lineRule="auto"/>
      </w:pPr>
      <w:r>
        <w:separator/>
      </w:r>
    </w:p>
  </w:endnote>
  <w:endnote w:type="continuationSeparator" w:id="0">
    <w:p w14:paraId="52E39CF5" w14:textId="77777777" w:rsidR="0068309E" w:rsidRDefault="0068309E" w:rsidP="00694CB1">
      <w:pPr>
        <w:spacing w:after="0" w:line="240" w:lineRule="auto"/>
      </w:pPr>
      <w:r>
        <w:continuationSeparator/>
      </w:r>
    </w:p>
  </w:endnote>
  <w:endnote w:type="continuationNotice" w:id="1">
    <w:p w14:paraId="5CDFC013" w14:textId="77777777" w:rsidR="0068309E" w:rsidRDefault="00683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0AFDC" w14:textId="77777777" w:rsidR="00BD345B" w:rsidRPr="00BD345B" w:rsidRDefault="00BD345B" w:rsidP="00BD345B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14:paraId="154749B7" w14:textId="77777777" w:rsidR="00BD345B" w:rsidRDefault="000A670B" w:rsidP="00BD34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-20358783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BD345B" w:rsidRPr="00BD345B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469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BD345B" w:rsidRPr="00BD345B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4693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BD345B" w:rsidRPr="00BD3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6AE3AD32" w14:textId="77777777" w:rsidR="00BD345B" w:rsidRPr="00BD345B" w:rsidRDefault="00BD345B" w:rsidP="00BD34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E6BB" w14:textId="77777777" w:rsidR="0068309E" w:rsidRDefault="0068309E" w:rsidP="00694CB1">
      <w:pPr>
        <w:spacing w:after="0" w:line="240" w:lineRule="auto"/>
      </w:pPr>
      <w:r>
        <w:separator/>
      </w:r>
    </w:p>
  </w:footnote>
  <w:footnote w:type="continuationSeparator" w:id="0">
    <w:p w14:paraId="21BBE7FD" w14:textId="77777777" w:rsidR="0068309E" w:rsidRDefault="0068309E" w:rsidP="00694CB1">
      <w:pPr>
        <w:spacing w:after="0" w:line="240" w:lineRule="auto"/>
      </w:pPr>
      <w:r>
        <w:continuationSeparator/>
      </w:r>
    </w:p>
  </w:footnote>
  <w:footnote w:type="continuationNotice" w:id="1">
    <w:p w14:paraId="13C27762" w14:textId="77777777" w:rsidR="0068309E" w:rsidRDefault="006830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BEC3" w14:textId="77777777" w:rsidR="00AB0932" w:rsidRPr="00AB0932" w:rsidRDefault="00AB0932" w:rsidP="00694CB1">
    <w:pPr>
      <w:jc w:val="center"/>
      <w:rPr>
        <w:sz w:val="16"/>
        <w:szCs w:val="16"/>
      </w:rPr>
    </w:pPr>
  </w:p>
  <w:p w14:paraId="5EDC08A5" w14:textId="77777777" w:rsidR="00AB0932" w:rsidRDefault="00AB0932" w:rsidP="00694CB1">
    <w:pPr>
      <w:jc w:val="cen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23852B1" wp14:editId="65C9184E">
          <wp:simplePos x="0" y="0"/>
          <wp:positionH relativeFrom="margin">
            <wp:posOffset>2065655</wp:posOffset>
          </wp:positionH>
          <wp:positionV relativeFrom="margin">
            <wp:posOffset>-1652905</wp:posOffset>
          </wp:positionV>
          <wp:extent cx="1600200" cy="1219200"/>
          <wp:effectExtent l="0" t="0" r="0" b="0"/>
          <wp:wrapSquare wrapText="bothSides"/>
          <wp:docPr id="1" name="Picture 1" descr="笈ϙ笐ϙ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笈ϙ笐ϙĀ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44788F" w14:textId="77777777" w:rsidR="00AB0932" w:rsidRDefault="00AB0932" w:rsidP="00694CB1">
    <w:pPr>
      <w:jc w:val="center"/>
    </w:pPr>
  </w:p>
  <w:p w14:paraId="6FD1DEE3" w14:textId="77777777" w:rsidR="00694CB1" w:rsidRDefault="00694CB1" w:rsidP="00694CB1">
    <w:pPr>
      <w:jc w:val="center"/>
    </w:pPr>
  </w:p>
  <w:tbl>
    <w:tblPr>
      <w:tblW w:w="3528" w:type="dxa"/>
      <w:jc w:val="center"/>
      <w:tblLayout w:type="fixed"/>
      <w:tblLook w:val="04A0" w:firstRow="1" w:lastRow="0" w:firstColumn="1" w:lastColumn="0" w:noHBand="0" w:noVBand="1"/>
    </w:tblPr>
    <w:tblGrid>
      <w:gridCol w:w="3528"/>
    </w:tblGrid>
    <w:tr w:rsidR="00EF225E" w14:paraId="400C67DB" w14:textId="77777777" w:rsidTr="002F0054">
      <w:trPr>
        <w:trHeight w:val="284"/>
        <w:jc w:val="center"/>
      </w:trPr>
      <w:tc>
        <w:tcPr>
          <w:tcW w:w="3528" w:type="dxa"/>
          <w:hideMark/>
        </w:tcPr>
        <w:p w14:paraId="61609B9B" w14:textId="77777777" w:rsidR="00EF225E" w:rsidRPr="002F0054" w:rsidRDefault="00EF225E" w:rsidP="00694CB1">
          <w:pPr>
            <w:pStyle w:val="TitleC2"/>
            <w:rPr>
              <w:sz w:val="18"/>
              <w:szCs w:val="18"/>
            </w:rPr>
          </w:pPr>
          <w:r w:rsidRPr="002F0054">
            <w:rPr>
              <w:sz w:val="18"/>
              <w:szCs w:val="18"/>
            </w:rPr>
            <w:t>AUSTRALIAN HIGH COMMISSION</w:t>
          </w:r>
        </w:p>
        <w:p w14:paraId="523E6DF0" w14:textId="77777777" w:rsidR="00EF225E" w:rsidRDefault="00EF225E" w:rsidP="00694CB1">
          <w:pPr>
            <w:pStyle w:val="TitleC2"/>
          </w:pPr>
          <w:r w:rsidRPr="002F0054">
            <w:rPr>
              <w:sz w:val="18"/>
              <w:szCs w:val="18"/>
            </w:rPr>
            <w:t>BANDAR SERI BEGAWAN</w:t>
          </w:r>
        </w:p>
      </w:tc>
    </w:tr>
  </w:tbl>
  <w:p w14:paraId="36F903F7" w14:textId="77777777" w:rsidR="00694CB1" w:rsidRDefault="00694CB1" w:rsidP="00694C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27A08"/>
    <w:multiLevelType w:val="hybridMultilevel"/>
    <w:tmpl w:val="0CC0A4D2"/>
    <w:lvl w:ilvl="0" w:tplc="937C69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1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5B"/>
    <w:rsid w:val="000002AA"/>
    <w:rsid w:val="00002912"/>
    <w:rsid w:val="00015ADC"/>
    <w:rsid w:val="0002173B"/>
    <w:rsid w:val="0003048F"/>
    <w:rsid w:val="00031B54"/>
    <w:rsid w:val="0003506B"/>
    <w:rsid w:val="00036A27"/>
    <w:rsid w:val="000412BF"/>
    <w:rsid w:val="00045413"/>
    <w:rsid w:val="0005282C"/>
    <w:rsid w:val="00055F8C"/>
    <w:rsid w:val="00064D2D"/>
    <w:rsid w:val="000714E3"/>
    <w:rsid w:val="0009111A"/>
    <w:rsid w:val="000A670B"/>
    <w:rsid w:val="000A6F05"/>
    <w:rsid w:val="000C1F38"/>
    <w:rsid w:val="000C7D88"/>
    <w:rsid w:val="000D07D7"/>
    <w:rsid w:val="000D2540"/>
    <w:rsid w:val="000D26A9"/>
    <w:rsid w:val="000E4BEA"/>
    <w:rsid w:val="000F21A4"/>
    <w:rsid w:val="0010248D"/>
    <w:rsid w:val="00103693"/>
    <w:rsid w:val="00105574"/>
    <w:rsid w:val="00124263"/>
    <w:rsid w:val="00124733"/>
    <w:rsid w:val="0012582E"/>
    <w:rsid w:val="00130049"/>
    <w:rsid w:val="001417D6"/>
    <w:rsid w:val="0014392D"/>
    <w:rsid w:val="00151A0C"/>
    <w:rsid w:val="00160432"/>
    <w:rsid w:val="0016651B"/>
    <w:rsid w:val="00180181"/>
    <w:rsid w:val="001975AA"/>
    <w:rsid w:val="00197C54"/>
    <w:rsid w:val="001C3B5C"/>
    <w:rsid w:val="001D0B22"/>
    <w:rsid w:val="001E1061"/>
    <w:rsid w:val="001E2686"/>
    <w:rsid w:val="001E2B06"/>
    <w:rsid w:val="001E319B"/>
    <w:rsid w:val="001E3647"/>
    <w:rsid w:val="001E36DD"/>
    <w:rsid w:val="001E3843"/>
    <w:rsid w:val="001E461F"/>
    <w:rsid w:val="001F4559"/>
    <w:rsid w:val="00201EBB"/>
    <w:rsid w:val="00204B8F"/>
    <w:rsid w:val="00205702"/>
    <w:rsid w:val="00214458"/>
    <w:rsid w:val="00215711"/>
    <w:rsid w:val="00217784"/>
    <w:rsid w:val="0022768B"/>
    <w:rsid w:val="00232AB9"/>
    <w:rsid w:val="00262F3D"/>
    <w:rsid w:val="002732C0"/>
    <w:rsid w:val="00280566"/>
    <w:rsid w:val="0028113D"/>
    <w:rsid w:val="00281B33"/>
    <w:rsid w:val="00284085"/>
    <w:rsid w:val="002D41F1"/>
    <w:rsid w:val="002F0054"/>
    <w:rsid w:val="003003E2"/>
    <w:rsid w:val="00305442"/>
    <w:rsid w:val="003128F6"/>
    <w:rsid w:val="0031518F"/>
    <w:rsid w:val="00331B6C"/>
    <w:rsid w:val="003406BC"/>
    <w:rsid w:val="003542CB"/>
    <w:rsid w:val="0035495A"/>
    <w:rsid w:val="00375582"/>
    <w:rsid w:val="0038027D"/>
    <w:rsid w:val="003A6A50"/>
    <w:rsid w:val="003B1396"/>
    <w:rsid w:val="003C0121"/>
    <w:rsid w:val="003C6FFB"/>
    <w:rsid w:val="003D06D7"/>
    <w:rsid w:val="003D5623"/>
    <w:rsid w:val="003E2AF1"/>
    <w:rsid w:val="003F6B9E"/>
    <w:rsid w:val="003F7DE6"/>
    <w:rsid w:val="00407943"/>
    <w:rsid w:val="0041402D"/>
    <w:rsid w:val="00420B0E"/>
    <w:rsid w:val="00433AA4"/>
    <w:rsid w:val="00443401"/>
    <w:rsid w:val="00444657"/>
    <w:rsid w:val="004458FD"/>
    <w:rsid w:val="00447089"/>
    <w:rsid w:val="00452679"/>
    <w:rsid w:val="00453ACC"/>
    <w:rsid w:val="00457396"/>
    <w:rsid w:val="00460CCE"/>
    <w:rsid w:val="00465C81"/>
    <w:rsid w:val="00480BDD"/>
    <w:rsid w:val="00491441"/>
    <w:rsid w:val="004A272C"/>
    <w:rsid w:val="004B16E0"/>
    <w:rsid w:val="004C0660"/>
    <w:rsid w:val="004C144B"/>
    <w:rsid w:val="004C23ED"/>
    <w:rsid w:val="004C3C8E"/>
    <w:rsid w:val="004F4222"/>
    <w:rsid w:val="004F505C"/>
    <w:rsid w:val="004F7107"/>
    <w:rsid w:val="00504065"/>
    <w:rsid w:val="005163E8"/>
    <w:rsid w:val="005216FF"/>
    <w:rsid w:val="0052388B"/>
    <w:rsid w:val="005239EC"/>
    <w:rsid w:val="005254EA"/>
    <w:rsid w:val="00546670"/>
    <w:rsid w:val="005550D4"/>
    <w:rsid w:val="005572B3"/>
    <w:rsid w:val="00560273"/>
    <w:rsid w:val="00567E98"/>
    <w:rsid w:val="0057498F"/>
    <w:rsid w:val="005844BF"/>
    <w:rsid w:val="005967C1"/>
    <w:rsid w:val="00597B8C"/>
    <w:rsid w:val="005A0CC5"/>
    <w:rsid w:val="005A70FC"/>
    <w:rsid w:val="005B3993"/>
    <w:rsid w:val="005B7AB1"/>
    <w:rsid w:val="005D176B"/>
    <w:rsid w:val="005D1876"/>
    <w:rsid w:val="005D2A6A"/>
    <w:rsid w:val="005D7F1E"/>
    <w:rsid w:val="005E0B54"/>
    <w:rsid w:val="005F792D"/>
    <w:rsid w:val="006029FE"/>
    <w:rsid w:val="00606853"/>
    <w:rsid w:val="00610CA1"/>
    <w:rsid w:val="0063073E"/>
    <w:rsid w:val="0063214A"/>
    <w:rsid w:val="00636D65"/>
    <w:rsid w:val="006400E0"/>
    <w:rsid w:val="0068309E"/>
    <w:rsid w:val="00684903"/>
    <w:rsid w:val="0069294F"/>
    <w:rsid w:val="00694CB1"/>
    <w:rsid w:val="006A1993"/>
    <w:rsid w:val="006B3E8F"/>
    <w:rsid w:val="006C6916"/>
    <w:rsid w:val="006D1802"/>
    <w:rsid w:val="006D286F"/>
    <w:rsid w:val="006E21B9"/>
    <w:rsid w:val="006E314C"/>
    <w:rsid w:val="006E6BD9"/>
    <w:rsid w:val="006F48A5"/>
    <w:rsid w:val="006F5F97"/>
    <w:rsid w:val="0070469C"/>
    <w:rsid w:val="007077E2"/>
    <w:rsid w:val="00710242"/>
    <w:rsid w:val="007114B4"/>
    <w:rsid w:val="0072011C"/>
    <w:rsid w:val="007210BC"/>
    <w:rsid w:val="00724D22"/>
    <w:rsid w:val="00730544"/>
    <w:rsid w:val="00730B08"/>
    <w:rsid w:val="007368F2"/>
    <w:rsid w:val="00746415"/>
    <w:rsid w:val="0074693B"/>
    <w:rsid w:val="00746BF3"/>
    <w:rsid w:val="00760163"/>
    <w:rsid w:val="00765CD4"/>
    <w:rsid w:val="00771EAB"/>
    <w:rsid w:val="007835DA"/>
    <w:rsid w:val="0079354C"/>
    <w:rsid w:val="007951DC"/>
    <w:rsid w:val="007A0201"/>
    <w:rsid w:val="007A6315"/>
    <w:rsid w:val="007B16A4"/>
    <w:rsid w:val="007B28E8"/>
    <w:rsid w:val="007C4F65"/>
    <w:rsid w:val="007D2472"/>
    <w:rsid w:val="007D73F6"/>
    <w:rsid w:val="007E58FD"/>
    <w:rsid w:val="007F21F5"/>
    <w:rsid w:val="007F60DE"/>
    <w:rsid w:val="0080374F"/>
    <w:rsid w:val="00811869"/>
    <w:rsid w:val="00820F99"/>
    <w:rsid w:val="00821BDC"/>
    <w:rsid w:val="008228AF"/>
    <w:rsid w:val="00823486"/>
    <w:rsid w:val="00825734"/>
    <w:rsid w:val="00830DFA"/>
    <w:rsid w:val="00833F36"/>
    <w:rsid w:val="00842D35"/>
    <w:rsid w:val="0084370E"/>
    <w:rsid w:val="00847817"/>
    <w:rsid w:val="008508B3"/>
    <w:rsid w:val="0085261D"/>
    <w:rsid w:val="00856B3D"/>
    <w:rsid w:val="008623A4"/>
    <w:rsid w:val="00873176"/>
    <w:rsid w:val="00873DE1"/>
    <w:rsid w:val="008857CA"/>
    <w:rsid w:val="008872B8"/>
    <w:rsid w:val="00895B9A"/>
    <w:rsid w:val="00896D87"/>
    <w:rsid w:val="008A240E"/>
    <w:rsid w:val="008C1F9C"/>
    <w:rsid w:val="008C33D2"/>
    <w:rsid w:val="008C79C4"/>
    <w:rsid w:val="008E0F4B"/>
    <w:rsid w:val="008E4735"/>
    <w:rsid w:val="008F3260"/>
    <w:rsid w:val="008F67BF"/>
    <w:rsid w:val="00904262"/>
    <w:rsid w:val="0090659C"/>
    <w:rsid w:val="00914807"/>
    <w:rsid w:val="009209E7"/>
    <w:rsid w:val="00934826"/>
    <w:rsid w:val="00934A43"/>
    <w:rsid w:val="009457D9"/>
    <w:rsid w:val="009462F2"/>
    <w:rsid w:val="00954F7E"/>
    <w:rsid w:val="00962D62"/>
    <w:rsid w:val="00963325"/>
    <w:rsid w:val="00967E64"/>
    <w:rsid w:val="00974C10"/>
    <w:rsid w:val="00983CF6"/>
    <w:rsid w:val="009900D1"/>
    <w:rsid w:val="00991CDD"/>
    <w:rsid w:val="009A2DC3"/>
    <w:rsid w:val="009A3023"/>
    <w:rsid w:val="009B3226"/>
    <w:rsid w:val="009B3BFA"/>
    <w:rsid w:val="009C4642"/>
    <w:rsid w:val="009C58E9"/>
    <w:rsid w:val="009E4A5D"/>
    <w:rsid w:val="009F01D7"/>
    <w:rsid w:val="009F43D5"/>
    <w:rsid w:val="00A03B77"/>
    <w:rsid w:val="00A0462A"/>
    <w:rsid w:val="00A11361"/>
    <w:rsid w:val="00A25A62"/>
    <w:rsid w:val="00A67D8B"/>
    <w:rsid w:val="00A71FDB"/>
    <w:rsid w:val="00A83554"/>
    <w:rsid w:val="00A85266"/>
    <w:rsid w:val="00A92917"/>
    <w:rsid w:val="00AB0932"/>
    <w:rsid w:val="00AD3707"/>
    <w:rsid w:val="00AF0867"/>
    <w:rsid w:val="00B007E6"/>
    <w:rsid w:val="00B00CB9"/>
    <w:rsid w:val="00B129A4"/>
    <w:rsid w:val="00B218F4"/>
    <w:rsid w:val="00B2525F"/>
    <w:rsid w:val="00B4572F"/>
    <w:rsid w:val="00B5559E"/>
    <w:rsid w:val="00B56238"/>
    <w:rsid w:val="00B57651"/>
    <w:rsid w:val="00B73DD9"/>
    <w:rsid w:val="00B74245"/>
    <w:rsid w:val="00B75EB3"/>
    <w:rsid w:val="00B9477E"/>
    <w:rsid w:val="00BA0DF2"/>
    <w:rsid w:val="00BA7D3A"/>
    <w:rsid w:val="00BB2110"/>
    <w:rsid w:val="00BC0BEE"/>
    <w:rsid w:val="00BC260B"/>
    <w:rsid w:val="00BD345B"/>
    <w:rsid w:val="00BE52D1"/>
    <w:rsid w:val="00BF2828"/>
    <w:rsid w:val="00BF343A"/>
    <w:rsid w:val="00C05429"/>
    <w:rsid w:val="00C13702"/>
    <w:rsid w:val="00C17F8D"/>
    <w:rsid w:val="00C3112F"/>
    <w:rsid w:val="00C31B93"/>
    <w:rsid w:val="00C44830"/>
    <w:rsid w:val="00C44D5A"/>
    <w:rsid w:val="00C44F15"/>
    <w:rsid w:val="00C53D73"/>
    <w:rsid w:val="00C570F0"/>
    <w:rsid w:val="00C6080D"/>
    <w:rsid w:val="00C60ABB"/>
    <w:rsid w:val="00C66730"/>
    <w:rsid w:val="00C8258C"/>
    <w:rsid w:val="00C83007"/>
    <w:rsid w:val="00CB2396"/>
    <w:rsid w:val="00CC5991"/>
    <w:rsid w:val="00CD3423"/>
    <w:rsid w:val="00CD3599"/>
    <w:rsid w:val="00CD7B90"/>
    <w:rsid w:val="00CE0B27"/>
    <w:rsid w:val="00CE5DF7"/>
    <w:rsid w:val="00CF38E4"/>
    <w:rsid w:val="00CF6B42"/>
    <w:rsid w:val="00D01017"/>
    <w:rsid w:val="00D05250"/>
    <w:rsid w:val="00D21895"/>
    <w:rsid w:val="00D21D3C"/>
    <w:rsid w:val="00D21F96"/>
    <w:rsid w:val="00D25FB4"/>
    <w:rsid w:val="00D43B95"/>
    <w:rsid w:val="00D45DC0"/>
    <w:rsid w:val="00D47748"/>
    <w:rsid w:val="00D47C23"/>
    <w:rsid w:val="00D54DF8"/>
    <w:rsid w:val="00D54F11"/>
    <w:rsid w:val="00D644CF"/>
    <w:rsid w:val="00D7171D"/>
    <w:rsid w:val="00D76648"/>
    <w:rsid w:val="00D768E5"/>
    <w:rsid w:val="00D77AF4"/>
    <w:rsid w:val="00DA17DB"/>
    <w:rsid w:val="00DA1DB1"/>
    <w:rsid w:val="00DA1F8A"/>
    <w:rsid w:val="00DA26AF"/>
    <w:rsid w:val="00DB49B5"/>
    <w:rsid w:val="00DB6C3B"/>
    <w:rsid w:val="00DC06E9"/>
    <w:rsid w:val="00DC2FBB"/>
    <w:rsid w:val="00DC40F4"/>
    <w:rsid w:val="00DD0076"/>
    <w:rsid w:val="00DD1D6E"/>
    <w:rsid w:val="00DD5EF7"/>
    <w:rsid w:val="00DD7EEF"/>
    <w:rsid w:val="00DE3063"/>
    <w:rsid w:val="00DE378E"/>
    <w:rsid w:val="00DF0BD0"/>
    <w:rsid w:val="00DF35BF"/>
    <w:rsid w:val="00DF490E"/>
    <w:rsid w:val="00E02924"/>
    <w:rsid w:val="00E04711"/>
    <w:rsid w:val="00E05A7B"/>
    <w:rsid w:val="00E070C0"/>
    <w:rsid w:val="00E1637B"/>
    <w:rsid w:val="00E36067"/>
    <w:rsid w:val="00E400D2"/>
    <w:rsid w:val="00E4190E"/>
    <w:rsid w:val="00E44990"/>
    <w:rsid w:val="00E45000"/>
    <w:rsid w:val="00E50FA9"/>
    <w:rsid w:val="00E53FA0"/>
    <w:rsid w:val="00E56593"/>
    <w:rsid w:val="00E57135"/>
    <w:rsid w:val="00E64690"/>
    <w:rsid w:val="00E7453E"/>
    <w:rsid w:val="00E74B5C"/>
    <w:rsid w:val="00E770A6"/>
    <w:rsid w:val="00E86BD5"/>
    <w:rsid w:val="00E92277"/>
    <w:rsid w:val="00E93649"/>
    <w:rsid w:val="00E96991"/>
    <w:rsid w:val="00EC2CA2"/>
    <w:rsid w:val="00EC36AA"/>
    <w:rsid w:val="00EE1795"/>
    <w:rsid w:val="00EE353C"/>
    <w:rsid w:val="00EE582A"/>
    <w:rsid w:val="00EF0D68"/>
    <w:rsid w:val="00EF225E"/>
    <w:rsid w:val="00F33C42"/>
    <w:rsid w:val="00F36812"/>
    <w:rsid w:val="00F41768"/>
    <w:rsid w:val="00F43F4A"/>
    <w:rsid w:val="00F52A9D"/>
    <w:rsid w:val="00F551C8"/>
    <w:rsid w:val="00F6504E"/>
    <w:rsid w:val="00F66520"/>
    <w:rsid w:val="00F7581F"/>
    <w:rsid w:val="00F75FB8"/>
    <w:rsid w:val="00F77336"/>
    <w:rsid w:val="00F83040"/>
    <w:rsid w:val="00F8473A"/>
    <w:rsid w:val="00F84A6B"/>
    <w:rsid w:val="00F85591"/>
    <w:rsid w:val="00F86086"/>
    <w:rsid w:val="00F938F9"/>
    <w:rsid w:val="00F944A2"/>
    <w:rsid w:val="00FB5113"/>
    <w:rsid w:val="00FC283B"/>
    <w:rsid w:val="00FC3616"/>
    <w:rsid w:val="00FC3891"/>
    <w:rsid w:val="00FD54AF"/>
    <w:rsid w:val="00FD6340"/>
    <w:rsid w:val="00FF0C55"/>
    <w:rsid w:val="00FF2C31"/>
    <w:rsid w:val="00FF57B5"/>
    <w:rsid w:val="00FF79F2"/>
    <w:rsid w:val="090E4E01"/>
    <w:rsid w:val="206E4DE5"/>
    <w:rsid w:val="39811B78"/>
    <w:rsid w:val="3D500E03"/>
    <w:rsid w:val="5C0AA5A6"/>
    <w:rsid w:val="5C7002BA"/>
    <w:rsid w:val="7354AF23"/>
    <w:rsid w:val="7446867F"/>
    <w:rsid w:val="74CB1AA4"/>
    <w:rsid w:val="7802BB66"/>
    <w:rsid w:val="7A89E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8C529"/>
  <w15:chartTrackingRefBased/>
  <w15:docId w15:val="{2E352416-DBCD-4F53-8E42-0BB5DD7A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CB1"/>
  </w:style>
  <w:style w:type="paragraph" w:styleId="Footer">
    <w:name w:val="footer"/>
    <w:basedOn w:val="Normal"/>
    <w:link w:val="FooterChar"/>
    <w:uiPriority w:val="99"/>
    <w:unhideWhenUsed/>
    <w:rsid w:val="00694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CB1"/>
  </w:style>
  <w:style w:type="paragraph" w:customStyle="1" w:styleId="TitleC1">
    <w:name w:val="TitleC1"/>
    <w:basedOn w:val="Normal"/>
    <w:rsid w:val="00694CB1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TitleC2">
    <w:name w:val="TitleC2"/>
    <w:basedOn w:val="Normal"/>
    <w:rsid w:val="00694C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345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E86B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353C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010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1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1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1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E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4B5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1BDC"/>
  </w:style>
  <w:style w:type="character" w:customStyle="1" w:styleId="DateChar">
    <w:name w:val="Date Char"/>
    <w:basedOn w:val="DefaultParagraphFont"/>
    <w:link w:val="Date"/>
    <w:uiPriority w:val="99"/>
    <w:semiHidden/>
    <w:rsid w:val="0082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anina.shofry@dfat.gov.au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www.aims.gov.au/research/technology/reefclou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DF38E1C37FA4D9929F5482E43293F" ma:contentTypeVersion="14" ma:contentTypeDescription="Create a new document." ma:contentTypeScope="" ma:versionID="6a8f686a9502c4c4ba8fd530af200580">
  <xsd:schema xmlns:xsd="http://www.w3.org/2001/XMLSchema" xmlns:xs="http://www.w3.org/2001/XMLSchema" xmlns:p="http://schemas.microsoft.com/office/2006/metadata/properties" xmlns:ns2="48d00ae0-614f-47bb-af12-5e800eb3d6b2" xmlns:ns3="4852153b-422f-4791-9b93-e0d02a11e09f" targetNamespace="http://schemas.microsoft.com/office/2006/metadata/properties" ma:root="true" ma:fieldsID="94aa81f0883bccadf65fc0677ca9a068" ns2:_="" ns3:_="">
    <xsd:import namespace="48d00ae0-614f-47bb-af12-5e800eb3d6b2"/>
    <xsd:import namespace="4852153b-422f-4791-9b93-e0d02a11e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00ae0-614f-47bb-af12-5e800eb3d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89e0dd-8629-4c26-8437-796d002b5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153b-422f-4791-9b93-e0d02a11e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d00ae0-614f-47bb-af12-5e800eb3d6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70607A-0230-4827-8A62-4FF59D724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00ae0-614f-47bb-af12-5e800eb3d6b2"/>
    <ds:schemaRef ds:uri="4852153b-422f-4791-9b93-e0d02a11e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4F369-BECE-44D4-BBDF-632C66B2D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7B052-DD3C-C54A-B46E-67F901611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A1963-5179-4534-907C-54915715596A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852153b-422f-4791-9b93-e0d02a11e09f"/>
    <ds:schemaRef ds:uri="http://schemas.microsoft.com/office/infopath/2007/PartnerControls"/>
    <ds:schemaRef ds:uri="http://purl.org/dc/elements/1.1/"/>
    <ds:schemaRef ds:uri="48d00ae0-614f-47bb-af12-5e800eb3d6b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1802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2086</CharactersWithSpaces>
  <SharedDoc>false</SharedDoc>
  <HLinks>
    <vt:vector size="12" baseType="variant">
      <vt:variant>
        <vt:i4>2490388</vt:i4>
      </vt:variant>
      <vt:variant>
        <vt:i4>3</vt:i4>
      </vt:variant>
      <vt:variant>
        <vt:i4>0</vt:i4>
      </vt:variant>
      <vt:variant>
        <vt:i4>5</vt:i4>
      </vt:variant>
      <vt:variant>
        <vt:lpwstr>mailto:amanina.shofry@dfat.gov.au</vt:lpwstr>
      </vt:variant>
      <vt:variant>
        <vt:lpwstr/>
      </vt:variant>
      <vt:variant>
        <vt:i4>5242901</vt:i4>
      </vt:variant>
      <vt:variant>
        <vt:i4>0</vt:i4>
      </vt:variant>
      <vt:variant>
        <vt:i4>0</vt:i4>
      </vt:variant>
      <vt:variant>
        <vt:i4>5</vt:i4>
      </vt:variant>
      <vt:variant>
        <vt:lpwstr>https://www.aims.gov.au/research/technology/reefcloud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Shofry, Amanina</dc:creator>
  <cp:keywords>[SEC=OFFICIAL]</cp:keywords>
  <dc:description/>
  <cp:lastModifiedBy>Amanina Shofry</cp:lastModifiedBy>
  <cp:revision>9</cp:revision>
  <cp:lastPrinted>2025-05-07T05:23:00Z</cp:lastPrinted>
  <dcterms:created xsi:type="dcterms:W3CDTF">2025-05-06T00:48:00Z</dcterms:created>
  <dcterms:modified xsi:type="dcterms:W3CDTF">2025-05-07T05:23:00Z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b6502181-9114-4960-aa37-6cd66b176fb1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PM_MinimumSecurityClassification">
    <vt:lpwstr>OFFICIAL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6FC29A95BE83495EAD923C942C693192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FCCE3BFE38713A878AD334B476663484C829204D</vt:lpwstr>
  </property>
  <property fmtid="{D5CDD505-2E9C-101B-9397-08002B2CF9AE}" pid="14" name="PM_OriginationTimeStamp">
    <vt:lpwstr>2023-04-21T08:26:16Z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Header">
    <vt:lpwstr>C:\Program Files\Common Files\janusNET Shared\janusSEAL\Images\DocumentSlashBlue.png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2022.1</vt:lpwstr>
  </property>
  <property fmtid="{D5CDD505-2E9C-101B-9397-08002B2CF9AE}" pid="23" name="PM_Hash_Salt_Prev">
    <vt:lpwstr>4EA5468C202B7383F68D0FE000E762F0</vt:lpwstr>
  </property>
  <property fmtid="{D5CDD505-2E9C-101B-9397-08002B2CF9AE}" pid="24" name="PM_Hash_Salt">
    <vt:lpwstr>79E50FE7596D8140C1D35986CF06F9F6</vt:lpwstr>
  </property>
  <property fmtid="{D5CDD505-2E9C-101B-9397-08002B2CF9AE}" pid="25" name="PM_Hash_SHA1">
    <vt:lpwstr>73A792C6C2F6F2E75254F2C9E201A48AFCC962DA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Display">
    <vt:lpwstr>OFFICIAL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OriginatorUserAccountName_SHA256">
    <vt:lpwstr>DBA9695FA3028E81AFBB0C40D8BF8AB0FA3C7DF26B0F2CBE0D80492C8A0E1E00</vt:lpwstr>
  </property>
  <property fmtid="{D5CDD505-2E9C-101B-9397-08002B2CF9AE}" pid="31" name="PM_OriginatorDomainName_SHA256">
    <vt:lpwstr>6F3591835F3B2A8A025B00B5BA6418010DA3A17C9C26EA9C049FFD28039489A2</vt:lpwstr>
  </property>
  <property fmtid="{D5CDD505-2E9C-101B-9397-08002B2CF9AE}" pid="32" name="ContentTypeId">
    <vt:lpwstr>0x010100A49DF38E1C37FA4D9929F5482E43293F</vt:lpwstr>
  </property>
  <property fmtid="{D5CDD505-2E9C-101B-9397-08002B2CF9AE}" pid="33" name="MediaServiceImageTags">
    <vt:lpwstr/>
  </property>
  <property fmtid="{D5CDD505-2E9C-101B-9397-08002B2CF9AE}" pid="34" name="PMHMAC">
    <vt:lpwstr>v=2022.1;a=SHA256;h=B7E6F245054306387F535344511414F68532B4C70550B5B3B4E9FA3FB8700604</vt:lpwstr>
  </property>
</Properties>
</file>